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-331389</wp:posOffset>
            </wp:positionH>
            <wp:positionV relativeFrom="paragraph">
              <wp:posOffset>-443108</wp:posOffset>
            </wp:positionV>
            <wp:extent cx="9796159" cy="7120647"/>
            <wp:effectExtent l="19050" t="0" r="0" b="0"/>
            <wp:wrapNone/>
            <wp:docPr id="1" name="Рисунок 1" descr="C:\Documents and Settings\User\Рабочий стол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159" cy="712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2692D" w:rsidRDefault="0092692D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50355" w:rsidRDefault="00950355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21CD7" w:rsidRDefault="00021CD7" w:rsidP="009503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W w:w="149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9072"/>
        <w:gridCol w:w="1276"/>
        <w:gridCol w:w="4046"/>
      </w:tblGrid>
      <w:tr w:rsidR="006F33ED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D" w:rsidRPr="006F33ED" w:rsidRDefault="006F33ED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D" w:rsidRPr="006F33ED" w:rsidRDefault="006F33ED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(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.).</w:t>
            </w:r>
            <w:r w:rsidR="00476C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карта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Сочи</w:t>
            </w:r>
            <w:r w:rsidR="00476C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F33ED" w:rsidRPr="006F33ED" w:rsidRDefault="006F33ED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шк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сеть, направления, учебные заведения)</w:t>
            </w:r>
          </w:p>
          <w:p w:rsidR="006F33ED" w:rsidRPr="006F33ED" w:rsidRDefault="006F33ED" w:rsidP="00476C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476CE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В помощь выпускнику</w:t>
            </w:r>
            <w:r w:rsidR="00476CE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476CE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Куда пойти учиться</w:t>
            </w:r>
            <w:r w:rsidR="00476CE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D" w:rsidRPr="006F33ED" w:rsidRDefault="006F33ED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D" w:rsidRPr="006F33ED" w:rsidRDefault="00A02A61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профориентационной работе</w:t>
            </w:r>
          </w:p>
        </w:tc>
      </w:tr>
      <w:tr w:rsidR="006F33ED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D" w:rsidRPr="006F33ED" w:rsidRDefault="00A02A61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D" w:rsidRPr="006F33ED" w:rsidRDefault="006F33ED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плана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</w:t>
            </w:r>
            <w:r w:rsidR="00372A6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ентационной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на учебный год. </w:t>
            </w:r>
          </w:p>
          <w:p w:rsidR="006F33ED" w:rsidRPr="006F33ED" w:rsidRDefault="00655A0F" w:rsidP="00476C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476CE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F33ED"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профориентационной работы в классе</w:t>
            </w:r>
            <w:r w:rsidR="00476CE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F33ED"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D" w:rsidRPr="006F33ED" w:rsidRDefault="006F33ED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ED" w:rsidRPr="006F33ED" w:rsidRDefault="00655A0F" w:rsidP="003501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профориентационной работе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01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3501BA"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</w:t>
            </w:r>
            <w:proofErr w:type="spellStart"/>
            <w:r w:rsidR="003501BA"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3501BA"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по ВР</w:t>
            </w:r>
            <w:r w:rsidR="003501BA">
              <w:rPr>
                <w:rFonts w:ascii="Times New Roman" w:eastAsia="Times New Roman" w:hAnsi="Times New Roman" w:cs="Times New Roman"/>
                <w:sz w:val="24"/>
                <w:szCs w:val="24"/>
              </w:rPr>
              <w:t>, социальный педагог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372A61" w:rsidRDefault="00372A61" w:rsidP="00BC5A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по профессиональным предпочтениям школьников 8-11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BC5A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Default="00372A61" w:rsidP="00350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по 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социальный педагог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информационно- разъяснительной работы с обучающимися 8-11 классов и их родителями о реализации проекта «Рабочие кадры для Сочи»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Default="00372A61" w:rsidP="00372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ВР,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школы документацией и методическими материалами по профориентации.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профориентационной работе, библиотекарь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работы предметных кружков на базе школьных мастерских, кружков декоративно-прикладного творчества, спортивно-технических, художественных.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2F1A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УВР, зам.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руководитель спорт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луба.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Предусмотреть введение элективн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72A61" w:rsidRPr="006F33ED" w:rsidRDefault="00372A61" w:rsidP="00372A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Психология и в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ыбор профессии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</w:t>
            </w:r>
            <w:r w:rsidRPr="006F33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по УВР.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уч-ся в общественно-полезную деятельность в соответствии с  познавательными и профессиональными интересами.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работе.,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по профориентационной работе, 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  <w:proofErr w:type="gram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руководитель спорт.  клуба, 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одители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2A61" w:rsidRPr="006F33ED" w:rsidTr="008A68C3">
        <w:trPr>
          <w:trHeight w:val="9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взаимодействия с учреждениями доп. образования,  МУК, Центром занятости.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профориентационной работе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ВР, социальный педагог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и обновление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уголка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офессии, которые нам предлагают»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011EE3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EE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читательских интересов школьников, составления индивидуальных планов чтения, обсуждение книг, имеющих </w:t>
            </w:r>
            <w:proofErr w:type="spellStart"/>
            <w:r w:rsidRPr="00011EE3">
              <w:rPr>
                <w:rFonts w:ascii="Times New Roman" w:hAnsi="Times New Roman" w:cs="Times New Roman"/>
                <w:sz w:val="24"/>
                <w:szCs w:val="24"/>
              </w:rPr>
              <w:t>профорнентационное</w:t>
            </w:r>
            <w:proofErr w:type="spellEnd"/>
            <w:r w:rsidRPr="00011EE3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D61F95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Default="00D61F95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Pr="00011EE3" w:rsidRDefault="00D61F95" w:rsidP="00372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соответствии с индикаторами эффективной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Pr="006F33ED" w:rsidRDefault="00D61F95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Default="00D61F95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педагогическими кадрами.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A61" w:rsidRPr="006F33ED" w:rsidTr="008A68C3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Разработать рекомендации классным руководителям по планированию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профориентацнонной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учащимися различных возрастных групп.</w:t>
            </w:r>
          </w:p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профориентационной работе,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ВР, социальный педагог</w:t>
            </w:r>
          </w:p>
        </w:tc>
      </w:tr>
      <w:tr w:rsidR="00372A61" w:rsidRPr="006F33ED" w:rsidTr="008A68C3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Предусмотреть в плане работы метод объединений педагогов рассмотрение вопросов методики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профориентацнонной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работы, обмен опытом ее проведения.</w:t>
            </w:r>
          </w:p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учителей в начальных классах»</w:t>
            </w:r>
          </w:p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профориентационной работы по возрастным группам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и социальная обусловленность выбора профессии старшеклассниками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работы с родителями по вопросу выбора профессии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ответственный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работе,</w:t>
            </w:r>
            <w:r w:rsidRPr="006F3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едагог, р</w:t>
            </w:r>
            <w:r w:rsidR="002F1A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уководитель 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</w:t>
            </w:r>
          </w:p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A61" w:rsidRPr="006F33ED" w:rsidTr="008A68C3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Организовать для педагогов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профконсультации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изучению личности школьника.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готовности учащихся к выбору профессии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372A61" w:rsidRDefault="00372A61" w:rsidP="00372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личностных особе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нностей и способностей учащихся»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72A61" w:rsidRPr="006F33ED" w:rsidRDefault="00372A61" w:rsidP="00372A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A61" w:rsidRDefault="00372A61" w:rsidP="00372A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склонностей и интересов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372A61" w:rsidRPr="006F33ED" w:rsidRDefault="00372A61" w:rsidP="00372A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A61" w:rsidRPr="006F33ED" w:rsidRDefault="00372A61" w:rsidP="00372A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профессиональных намерений и планов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2A61" w:rsidRPr="006F33ED" w:rsidRDefault="00372A61" w:rsidP="00372A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5-6кл</w:t>
            </w:r>
          </w:p>
          <w:p w:rsidR="00372A61" w:rsidRDefault="00372A61" w:rsidP="00372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A61" w:rsidRPr="006F33ED" w:rsidRDefault="00372A61" w:rsidP="00372A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7-8кл</w:t>
            </w:r>
          </w:p>
          <w:p w:rsidR="00372A61" w:rsidRPr="006F33ED" w:rsidRDefault="00372A61" w:rsidP="00372A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9-11кл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зам.директора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ответственный по профориентационной работе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Организовать для родителей  лекторий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семьи в правильном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рофессиональном самоопределении»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профориентационной работе,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ВР,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разъяснительной работы с  родителями о реализации проекта «Рабочие кадры для Сочи»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Default="00372A61" w:rsidP="00372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зам.директора по ВР,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индивидуальные консультации с родителями по вопросу  выбора профессий учащимися, элективных курсов.</w:t>
            </w:r>
          </w:p>
          <w:p w:rsidR="00372A61" w:rsidRPr="006F33ED" w:rsidRDefault="00372A61" w:rsidP="00372A6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Слагаемые выбора профиля обучения и направления дальнейшего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встречи уч-ся с их родителями -представителями различных профессий.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2F1A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чителя-предм</w:t>
            </w:r>
            <w:r w:rsidR="002F1ACB">
              <w:rPr>
                <w:rFonts w:ascii="Times New Roman" w:eastAsia="Times New Roman" w:hAnsi="Times New Roman" w:cs="Times New Roman"/>
                <w:sz w:val="24"/>
                <w:szCs w:val="24"/>
              </w:rPr>
              <w:t>етники</w:t>
            </w:r>
          </w:p>
        </w:tc>
      </w:tr>
      <w:tr w:rsidR="00372A6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Привлекать родителей к участию в проведении экскурсий уч-ся на предприятия и учебные заведения.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61" w:rsidRPr="006F33ED" w:rsidRDefault="00372A61" w:rsidP="00372A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Спланировать проведение родительских  собраний  (общешколь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ых,  классных).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рынка труда и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востребованости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профессий в регионе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Медицинские аспекты при выборе профессии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9 –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по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итательной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ители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рекомендаций родителям по возникшим проблемам профориентации.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9-11кл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rPr>
          <w:trHeight w:val="11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Организовать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 и 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 встречи со специалистами.</w:t>
            </w:r>
          </w:p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–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rPr>
          <w:trHeight w:val="3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учащимися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Предпрофильная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Психология и выбор профессии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Учнтеля-предм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етники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Кл. руковод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ители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экскурсий на предприятия и в учебные заведения города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6-11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тестирования и анкетирования уч-ся с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целью выявления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профнаправленностн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11кл.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опроса по выявлению проблем уч-ся по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– 11кл.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rPr>
          <w:trHeight w:val="8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экскурсий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 учебны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–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индивидуальных и групповых консультаций уч-ся.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–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профориентации, конкурсов по профессии, конференций, интеллектуальных игр и др.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Самоделкиным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563F1" w:rsidRDefault="004563F1" w:rsidP="004563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Кл.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ы: «Все профессии нужны, все профессии важны…»,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563F1" w:rsidRDefault="004563F1" w:rsidP="004563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такая профессия – Родину защищать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Моя будущая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пофессия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Мама, папа на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rPr>
          <w:trHeight w:val="9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предметных недель, олимпиады по "Технологии"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–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УВР, учителя "технологий", ответственный по профориентационной работе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с уч-ся викторин, бесед. </w:t>
            </w:r>
          </w:p>
          <w:p w:rsidR="004563F1" w:rsidRPr="00011EE3" w:rsidRDefault="004563F1" w:rsidP="004563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EE3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 уч-ся выставок “В мире профессий”</w:t>
            </w:r>
          </w:p>
          <w:p w:rsidR="004563F1" w:rsidRPr="00011EE3" w:rsidRDefault="004563F1" w:rsidP="004563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EE3">
              <w:rPr>
                <w:rFonts w:ascii="Times New Roman" w:hAnsi="Times New Roman" w:cs="Times New Roman"/>
                <w:sz w:val="24"/>
                <w:szCs w:val="24"/>
              </w:rPr>
              <w:t xml:space="preserve">             “Транспорт”, “Военные профессии”</w:t>
            </w:r>
          </w:p>
          <w:p w:rsidR="004563F1" w:rsidRPr="00011EE3" w:rsidRDefault="004563F1" w:rsidP="004563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EE3">
              <w:rPr>
                <w:rFonts w:ascii="Times New Roman" w:hAnsi="Times New Roman" w:cs="Times New Roman"/>
                <w:sz w:val="24"/>
                <w:szCs w:val="24"/>
              </w:rPr>
              <w:t xml:space="preserve">             “Информационные технологии”.</w:t>
            </w:r>
          </w:p>
          <w:p w:rsidR="004563F1" w:rsidRPr="00011EE3" w:rsidRDefault="004563F1" w:rsidP="004563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1EE3">
              <w:rPr>
                <w:rFonts w:ascii="Times New Roman" w:hAnsi="Times New Roman" w:cs="Times New Roman"/>
                <w:sz w:val="24"/>
                <w:szCs w:val="24"/>
              </w:rPr>
              <w:t xml:space="preserve">             “Строительство и архитектура””, “Машиностроение” и  т. д.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–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библиотекарь,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серий классных часов  (согласно возрастным особенностям)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Сто дорог – одна твоя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претворить мечты в реальность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 ли быть молодым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К чему люди стремятся в жизни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5-11кл.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встреч с представителями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различных профессий.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–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экскурсий и встреч со специалистами</w:t>
            </w:r>
          </w:p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 занятости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9 –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по профориентационной работе, 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ектора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участия старшеклассников в днях открытых дверей учебных заведений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CC657E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4563F1"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-11кл.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ектора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профориентационной работе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профессиями на уроках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чтение, труд и т. д </w:t>
            </w:r>
          </w:p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знаний учащихся учителями- предметниками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-11кл.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</w:t>
            </w:r>
          </w:p>
          <w:p w:rsidR="004563F1" w:rsidRPr="006F33ED" w:rsidRDefault="004563F1" w:rsidP="004563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предметники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экскурсий в МУК, помощь в определении профиля обучения.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7-9кл.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ответственный по профориентационной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участия уч-ся 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краевой акции «Планета ресурсов» - 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ярмарки  вакансий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учебных мест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целью знакомства с учебными заведениями и рынком труда.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9-11кл.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ители</w:t>
            </w:r>
          </w:p>
        </w:tc>
      </w:tr>
      <w:tr w:rsidR="004563F1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краевом форуме «Создай себя сам!»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3F1" w:rsidRPr="006F33ED" w:rsidRDefault="004563F1" w:rsidP="004563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ители</w:t>
            </w:r>
          </w:p>
        </w:tc>
      </w:tr>
      <w:tr w:rsidR="00D61F95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Pr="006F33ED" w:rsidRDefault="00D61F95" w:rsidP="00D61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Default="00D61F95" w:rsidP="00D61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городской выставке – ярмарке учебных и рабочих мест «Сделай свой выбор!»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Pr="006F33ED" w:rsidRDefault="00D61F95" w:rsidP="00D61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Pr="006F33ED" w:rsidRDefault="00D61F95" w:rsidP="00D61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. руковод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ители</w:t>
            </w:r>
          </w:p>
        </w:tc>
      </w:tr>
      <w:tr w:rsidR="00D61F95" w:rsidRPr="006F33ED" w:rsidTr="008A68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Pr="006F33ED" w:rsidRDefault="00D61F95" w:rsidP="00D61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Pr="006F33ED" w:rsidRDefault="00D61F95" w:rsidP="00D61F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кружков на базе школьных мастерских и вовлечение в них уч-ся.</w:t>
            </w:r>
          </w:p>
          <w:p w:rsidR="00D61F95" w:rsidRPr="006F33ED" w:rsidRDefault="00D61F95" w:rsidP="00D61F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конкурсах декоративно-прикладного и технического творчества.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Pr="006F33ED" w:rsidRDefault="00D61F95" w:rsidP="00D61F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–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95" w:rsidRPr="006F33ED" w:rsidRDefault="00D61F95" w:rsidP="00021C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F33ED">
              <w:rPr>
                <w:rFonts w:ascii="Times New Roman" w:eastAsia="Times New Roman" w:hAnsi="Times New Roman" w:cs="Times New Roman"/>
                <w:sz w:val="24"/>
                <w:szCs w:val="24"/>
              </w:rPr>
              <w:t>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учителя технологии, ответственный по </w:t>
            </w:r>
          </w:p>
        </w:tc>
      </w:tr>
    </w:tbl>
    <w:p w:rsidR="003A7B24" w:rsidRDefault="003A7B24" w:rsidP="0029157C">
      <w:pPr>
        <w:rPr>
          <w:rFonts w:ascii="Times New Roman" w:hAnsi="Times New Roman" w:cs="Times New Roman"/>
          <w:sz w:val="24"/>
          <w:szCs w:val="24"/>
        </w:rPr>
      </w:pPr>
    </w:p>
    <w:p w:rsidR="00021CD7" w:rsidRDefault="00021CD7" w:rsidP="0029157C">
      <w:pPr>
        <w:rPr>
          <w:rFonts w:ascii="Times New Roman" w:hAnsi="Times New Roman" w:cs="Times New Roman"/>
          <w:sz w:val="24"/>
          <w:szCs w:val="24"/>
        </w:rPr>
      </w:pPr>
    </w:p>
    <w:p w:rsidR="00021CD7" w:rsidRDefault="00021CD7" w:rsidP="0029157C">
      <w:pPr>
        <w:rPr>
          <w:rFonts w:ascii="Times New Roman" w:hAnsi="Times New Roman" w:cs="Times New Roman"/>
          <w:sz w:val="24"/>
          <w:szCs w:val="24"/>
        </w:rPr>
      </w:pPr>
    </w:p>
    <w:p w:rsidR="00021CD7" w:rsidRPr="006F33ED" w:rsidRDefault="00021CD7" w:rsidP="0029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31655" cy="6851371"/>
            <wp:effectExtent l="19050" t="0" r="0" b="0"/>
            <wp:docPr id="2" name="Рисунок 2" descr="C:\Documents and Settings\User\Рабочий стол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CD7" w:rsidRPr="006F33ED" w:rsidSect="00021CD7">
      <w:pgSz w:w="16838" w:h="11906" w:orient="landscape"/>
      <w:pgMar w:top="851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F33ED"/>
    <w:rsid w:val="00011EE3"/>
    <w:rsid w:val="00021CD7"/>
    <w:rsid w:val="0007018E"/>
    <w:rsid w:val="001428FD"/>
    <w:rsid w:val="00146712"/>
    <w:rsid w:val="002519A7"/>
    <w:rsid w:val="00276B68"/>
    <w:rsid w:val="0029157C"/>
    <w:rsid w:val="002F1ACB"/>
    <w:rsid w:val="00335A61"/>
    <w:rsid w:val="003501BA"/>
    <w:rsid w:val="00372A61"/>
    <w:rsid w:val="003A7B24"/>
    <w:rsid w:val="004563F1"/>
    <w:rsid w:val="00465A3A"/>
    <w:rsid w:val="00476CE1"/>
    <w:rsid w:val="00613C13"/>
    <w:rsid w:val="00637C4D"/>
    <w:rsid w:val="00655A0F"/>
    <w:rsid w:val="00660107"/>
    <w:rsid w:val="006F0632"/>
    <w:rsid w:val="006F33ED"/>
    <w:rsid w:val="007111FF"/>
    <w:rsid w:val="007D7C73"/>
    <w:rsid w:val="0088211D"/>
    <w:rsid w:val="008A68C3"/>
    <w:rsid w:val="008A771D"/>
    <w:rsid w:val="0092692D"/>
    <w:rsid w:val="00950355"/>
    <w:rsid w:val="00954E12"/>
    <w:rsid w:val="009746E5"/>
    <w:rsid w:val="009E34CE"/>
    <w:rsid w:val="00A02A61"/>
    <w:rsid w:val="00A208AF"/>
    <w:rsid w:val="00B2092F"/>
    <w:rsid w:val="00B83C70"/>
    <w:rsid w:val="00BC04ED"/>
    <w:rsid w:val="00CC657E"/>
    <w:rsid w:val="00D61F95"/>
    <w:rsid w:val="00FE0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2016-10-11T07:48:00Z</cp:lastPrinted>
  <dcterms:created xsi:type="dcterms:W3CDTF">2011-12-15T04:59:00Z</dcterms:created>
  <dcterms:modified xsi:type="dcterms:W3CDTF">2016-10-11T12:51:00Z</dcterms:modified>
</cp:coreProperties>
</file>